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50" w:type="dxa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  <w:gridCol w:w="5387"/>
      </w:tblGrid>
      <w:tr w:rsidR="003E2A31" w:rsidRPr="000F0B67" w:rsidTr="00E31A54">
        <w:tc>
          <w:tcPr>
            <w:tcW w:w="4763" w:type="dxa"/>
          </w:tcPr>
          <w:p w:rsidR="003E2A31" w:rsidRPr="0042615B" w:rsidRDefault="003E2A31" w:rsidP="00E3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15B">
              <w:rPr>
                <w:rFonts w:ascii="Times New Roman" w:hAnsi="Times New Roman"/>
                <w:b/>
                <w:sz w:val="24"/>
                <w:szCs w:val="24"/>
              </w:rPr>
              <w:t>Государственное общеобразовательное учреждение Ярославской области «Ярославская школа-интернат № 9»</w:t>
            </w:r>
          </w:p>
          <w:p w:rsidR="003E2A31" w:rsidRPr="0042615B" w:rsidRDefault="003E2A31" w:rsidP="00E3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5B">
              <w:rPr>
                <w:rFonts w:ascii="Times New Roman" w:hAnsi="Times New Roman"/>
                <w:sz w:val="24"/>
                <w:szCs w:val="24"/>
              </w:rPr>
              <w:t>Свердлова ул., 16а, Ярославль, 150000</w:t>
            </w:r>
          </w:p>
          <w:p w:rsidR="003E2A31" w:rsidRPr="00C05445" w:rsidRDefault="003E2A31" w:rsidP="00E3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5B">
              <w:rPr>
                <w:rFonts w:ascii="Times New Roman" w:hAnsi="Times New Roman"/>
                <w:sz w:val="24"/>
                <w:szCs w:val="24"/>
              </w:rPr>
              <w:t>Тел</w:t>
            </w:r>
            <w:r w:rsidR="00375869">
              <w:rPr>
                <w:rFonts w:ascii="Times New Roman" w:hAnsi="Times New Roman"/>
                <w:sz w:val="24"/>
                <w:szCs w:val="24"/>
              </w:rPr>
              <w:t>\факс: (4852) 72-60-54</w:t>
            </w:r>
          </w:p>
          <w:p w:rsidR="003E2A31" w:rsidRPr="0042615B" w:rsidRDefault="003E2A31" w:rsidP="00E31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61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="00375869" w:rsidRPr="00547061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yarschi9.yaroslavl@yarregion.ru</w:t>
              </w:r>
            </w:hyperlink>
          </w:p>
          <w:p w:rsidR="003E2A31" w:rsidRPr="00C05445" w:rsidRDefault="003E2A31" w:rsidP="00E31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5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Pr="00C05445">
              <w:rPr>
                <w:rFonts w:ascii="Times New Roman" w:hAnsi="Times New Roman" w:cs="Times New Roman"/>
                <w:sz w:val="24"/>
                <w:szCs w:val="24"/>
              </w:rPr>
              <w:t xml:space="preserve"> 21721548 </w:t>
            </w:r>
            <w:r w:rsidRPr="0042615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C05445">
              <w:rPr>
                <w:rFonts w:ascii="Times New Roman" w:hAnsi="Times New Roman" w:cs="Times New Roman"/>
                <w:sz w:val="24"/>
                <w:szCs w:val="24"/>
              </w:rPr>
              <w:t xml:space="preserve"> 1027600688686</w:t>
            </w:r>
          </w:p>
          <w:p w:rsidR="003E2A31" w:rsidRPr="0042615B" w:rsidRDefault="003E2A31" w:rsidP="00E31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5B">
              <w:rPr>
                <w:rFonts w:ascii="Times New Roman" w:hAnsi="Times New Roman" w:cs="Times New Roman"/>
                <w:sz w:val="24"/>
                <w:szCs w:val="24"/>
              </w:rPr>
              <w:t>ИНН/КПП 7604041323</w:t>
            </w:r>
            <w:r w:rsidR="00E31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1A54" w:rsidRPr="0042615B">
              <w:rPr>
                <w:rFonts w:ascii="Times New Roman" w:hAnsi="Times New Roman" w:cs="Times New Roman"/>
                <w:sz w:val="24"/>
                <w:szCs w:val="24"/>
              </w:rPr>
              <w:t>760401001</w:t>
            </w:r>
          </w:p>
          <w:p w:rsidR="00D23EC9" w:rsidRDefault="007655BD" w:rsidP="00E3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«29</w:t>
            </w:r>
            <w:r w:rsidR="003E2A31" w:rsidRPr="0042615B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сентяб</w:t>
            </w:r>
            <w:r w:rsidR="00BD733F">
              <w:rPr>
                <w:rFonts w:ascii="Times New Roman" w:hAnsi="Times New Roman"/>
                <w:sz w:val="24"/>
                <w:szCs w:val="24"/>
                <w:u w:val="single"/>
              </w:rPr>
              <w:t>ря</w:t>
            </w:r>
            <w:r w:rsidR="005011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23 </w:t>
            </w:r>
            <w:r w:rsidR="00BA5B6C">
              <w:rPr>
                <w:rFonts w:ascii="Times New Roman" w:hAnsi="Times New Roman"/>
                <w:sz w:val="24"/>
                <w:szCs w:val="24"/>
                <w:u w:val="single"/>
              </w:rPr>
              <w:t>г. №  01-24</w:t>
            </w:r>
            <w:r w:rsidR="003E2A31" w:rsidRPr="00A106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E0BD4" w:rsidRPr="0042615B" w:rsidRDefault="00FE0BD4" w:rsidP="00E31A5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2A31" w:rsidRPr="0042615B" w:rsidRDefault="003E2A31" w:rsidP="00E3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5B">
              <w:rPr>
                <w:rFonts w:ascii="Times New Roman" w:hAnsi="Times New Roman"/>
                <w:sz w:val="24"/>
                <w:szCs w:val="24"/>
              </w:rPr>
              <w:t>На  №_______от «__» _____ 20__г.</w:t>
            </w:r>
          </w:p>
          <w:p w:rsidR="003E2A31" w:rsidRDefault="003E2A31" w:rsidP="00E3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382" w:rsidRPr="0042615B" w:rsidRDefault="00D46382" w:rsidP="00E3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2A31" w:rsidRPr="000F0B67" w:rsidRDefault="003E2A31" w:rsidP="00BD73B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382" w:rsidRDefault="00D46382" w:rsidP="00D46382">
      <w:pPr>
        <w:rPr>
          <w:rFonts w:ascii="Times New Roman" w:hAnsi="Times New Roman"/>
          <w:sz w:val="28"/>
          <w:szCs w:val="28"/>
        </w:rPr>
      </w:pPr>
    </w:p>
    <w:p w:rsidR="000F0B67" w:rsidRPr="000F0B67" w:rsidRDefault="000F0B67" w:rsidP="000F0B67">
      <w:pPr>
        <w:tabs>
          <w:tab w:val="left" w:pos="2136"/>
        </w:tabs>
        <w:rPr>
          <w:rFonts w:ascii="Times New Roman" w:hAnsi="Times New Roman"/>
          <w:sz w:val="28"/>
          <w:szCs w:val="28"/>
        </w:rPr>
      </w:pPr>
    </w:p>
    <w:p w:rsidR="007655BD" w:rsidRPr="007655BD" w:rsidRDefault="007655BD" w:rsidP="007655BD">
      <w:pPr>
        <w:pStyle w:val="a8"/>
        <w:shd w:val="clear" w:color="auto" w:fill="FAFAFA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7655BD">
        <w:rPr>
          <w:sz w:val="28"/>
          <w:szCs w:val="28"/>
        </w:rPr>
        <w:t>Отчет о деятельности регионального ресурсного центра по направлению «Индивидуализация процесса обучения детей с интеллектуальными нарушениями»</w:t>
      </w:r>
    </w:p>
    <w:p w:rsidR="007655BD" w:rsidRPr="007655BD" w:rsidRDefault="007655BD" w:rsidP="007655BD">
      <w:pPr>
        <w:pStyle w:val="a8"/>
        <w:shd w:val="clear" w:color="auto" w:fill="FAFAFA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 w:rsidRPr="007655BD">
        <w:rPr>
          <w:sz w:val="28"/>
          <w:szCs w:val="28"/>
        </w:rPr>
        <w:t>за 3 квартал 2023 год</w:t>
      </w:r>
      <w:r w:rsidR="00E72472">
        <w:rPr>
          <w:sz w:val="28"/>
          <w:szCs w:val="28"/>
        </w:rPr>
        <w:t>а</w:t>
      </w:r>
    </w:p>
    <w:p w:rsidR="007655BD" w:rsidRPr="007655BD" w:rsidRDefault="007655BD" w:rsidP="007655BD">
      <w:pPr>
        <w:pStyle w:val="a8"/>
        <w:shd w:val="clear" w:color="auto" w:fill="FAFAFA"/>
        <w:spacing w:before="0" w:beforeAutospacing="0" w:after="0" w:afterAutospacing="0"/>
        <w:rPr>
          <w:sz w:val="28"/>
          <w:szCs w:val="28"/>
        </w:rPr>
      </w:pPr>
    </w:p>
    <w:p w:rsidR="007655BD" w:rsidRDefault="007655BD" w:rsidP="007655BD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655BD">
        <w:rPr>
          <w:sz w:val="28"/>
          <w:szCs w:val="28"/>
        </w:rPr>
        <w:t>Цель</w:t>
      </w:r>
      <w:r>
        <w:rPr>
          <w:sz w:val="28"/>
          <w:szCs w:val="28"/>
        </w:rPr>
        <w:t xml:space="preserve"> деятельности ресурсного центра: накопление, систематизация, описание и транслирование педагогическому и родительскому сообществу имеющегося профессионального опыта в области создания индивидуализированной образовательной среды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интеллектуальными нарушениями.</w:t>
      </w:r>
    </w:p>
    <w:p w:rsidR="007655BD" w:rsidRDefault="007655BD" w:rsidP="007655BD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7655BD" w:rsidRDefault="007655BD" w:rsidP="007655BD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техническому заданию в 3 квартале ресурсный центр должен был провести открытый практический семинар для представителей администраций общеобразовательных школ и заинтересованных специалистов «Консультативно-диагностическая работа с семьями обучающихся при приёме детей в общеобразовательную организацию». </w:t>
      </w:r>
      <w:r w:rsidR="009410C3">
        <w:rPr>
          <w:sz w:val="28"/>
          <w:szCs w:val="28"/>
        </w:rPr>
        <w:t xml:space="preserve"> </w:t>
      </w:r>
      <w:r>
        <w:rPr>
          <w:sz w:val="28"/>
          <w:szCs w:val="28"/>
        </w:rPr>
        <w:t>ГОУ ЯО «Ярославская школа-интернат №9» продолжила консультативную работу с родителями обучающихся</w:t>
      </w:r>
      <w:r w:rsidR="006F4502">
        <w:rPr>
          <w:sz w:val="28"/>
          <w:szCs w:val="28"/>
        </w:rPr>
        <w:t xml:space="preserve"> и диагностическую работу с детьми силами администрации, педагогов и специалистов службы сопровождения образовательного процесса</w:t>
      </w:r>
      <w:r>
        <w:rPr>
          <w:sz w:val="28"/>
          <w:szCs w:val="28"/>
        </w:rPr>
        <w:t xml:space="preserve">. </w:t>
      </w:r>
    </w:p>
    <w:p w:rsidR="007655BD" w:rsidRDefault="007655BD" w:rsidP="007655BD">
      <w:pPr>
        <w:pStyle w:val="a9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Уточняя информацию о здоровье</w:t>
      </w:r>
      <w:r w:rsidR="00274179">
        <w:rPr>
          <w:rFonts w:ascii="Times New Roman" w:hAnsi="Times New Roman"/>
          <w:sz w:val="28"/>
          <w:szCs w:val="28"/>
        </w:rPr>
        <w:t xml:space="preserve"> и истории развития ребенка,</w:t>
      </w:r>
      <w:r>
        <w:rPr>
          <w:rFonts w:ascii="Times New Roman" w:hAnsi="Times New Roman"/>
          <w:sz w:val="28"/>
          <w:szCs w:val="28"/>
        </w:rPr>
        <w:t xml:space="preserve"> образовательный маршрут, специалисты осуществляют комплексное псих</w:t>
      </w:r>
      <w:r w:rsidR="00274179">
        <w:rPr>
          <w:rFonts w:ascii="Times New Roman" w:hAnsi="Times New Roman"/>
          <w:sz w:val="28"/>
          <w:szCs w:val="28"/>
        </w:rPr>
        <w:t>одиагностическое обследование, и</w:t>
      </w:r>
      <w:r>
        <w:rPr>
          <w:rFonts w:ascii="Times New Roman" w:hAnsi="Times New Roman"/>
          <w:sz w:val="28"/>
          <w:szCs w:val="28"/>
        </w:rPr>
        <w:t xml:space="preserve">тогом </w:t>
      </w:r>
      <w:r w:rsidR="00274179">
        <w:rPr>
          <w:rFonts w:ascii="Times New Roman" w:hAnsi="Times New Roman"/>
          <w:sz w:val="28"/>
          <w:szCs w:val="28"/>
        </w:rPr>
        <w:t>которого являет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274179">
        <w:rPr>
          <w:rFonts w:ascii="Times New Roman" w:hAnsi="Times New Roman"/>
          <w:sz w:val="28"/>
          <w:szCs w:val="28"/>
        </w:rPr>
        <w:t>подроб</w:t>
      </w:r>
      <w:r>
        <w:rPr>
          <w:rFonts w:ascii="Times New Roman" w:hAnsi="Times New Roman"/>
          <w:sz w:val="28"/>
          <w:szCs w:val="28"/>
        </w:rPr>
        <w:t>ная обратная связь с рекомендациями ло</w:t>
      </w:r>
      <w:r w:rsidR="00274179">
        <w:rPr>
          <w:rFonts w:ascii="Times New Roman" w:hAnsi="Times New Roman"/>
          <w:sz w:val="28"/>
          <w:szCs w:val="28"/>
        </w:rPr>
        <w:t xml:space="preserve">гопеда, дефектолога, психолога, а также </w:t>
      </w:r>
      <w:r>
        <w:rPr>
          <w:rFonts w:ascii="Times New Roman" w:hAnsi="Times New Roman"/>
          <w:sz w:val="28"/>
          <w:szCs w:val="28"/>
        </w:rPr>
        <w:t xml:space="preserve"> информационная поддержка</w:t>
      </w:r>
      <w:r w:rsidR="00274179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>, содействие</w:t>
      </w:r>
      <w:r w:rsidRPr="002B5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семье</w:t>
      </w:r>
      <w:r w:rsidRPr="002B58CB">
        <w:rPr>
          <w:rFonts w:ascii="Times New Roman" w:hAnsi="Times New Roman"/>
          <w:sz w:val="28"/>
          <w:szCs w:val="28"/>
        </w:rPr>
        <w:t xml:space="preserve"> в получе</w:t>
      </w:r>
      <w:r w:rsidR="00274179">
        <w:rPr>
          <w:rFonts w:ascii="Times New Roman" w:hAnsi="Times New Roman"/>
          <w:sz w:val="28"/>
          <w:szCs w:val="28"/>
        </w:rPr>
        <w:t>нии информации, которая направлена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4179">
        <w:rPr>
          <w:rFonts w:ascii="Times New Roman" w:hAnsi="Times New Roman"/>
          <w:sz w:val="28"/>
          <w:szCs w:val="28"/>
        </w:rPr>
        <w:t>решение проблемной ситуации</w:t>
      </w:r>
      <w:proofErr w:type="gramEnd"/>
      <w:r w:rsidRPr="002B58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74179">
        <w:rPr>
          <w:rFonts w:ascii="Times New Roman" w:hAnsi="Times New Roman"/>
          <w:sz w:val="28"/>
          <w:szCs w:val="28"/>
        </w:rPr>
        <w:t>З</w:t>
      </w:r>
      <w:r w:rsidRPr="000061E4">
        <w:rPr>
          <w:rFonts w:ascii="Times New Roman" w:hAnsi="Times New Roman"/>
          <w:sz w:val="28"/>
          <w:szCs w:val="28"/>
        </w:rPr>
        <w:t>аявленный семинар проведён не был.</w:t>
      </w:r>
    </w:p>
    <w:p w:rsidR="007655BD" w:rsidRPr="000061E4" w:rsidRDefault="007655BD" w:rsidP="007655BD">
      <w:pPr>
        <w:pStyle w:val="a9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61E4">
        <w:rPr>
          <w:rFonts w:ascii="Times New Roman" w:hAnsi="Times New Roman"/>
          <w:sz w:val="28"/>
          <w:szCs w:val="28"/>
        </w:rPr>
        <w:t xml:space="preserve"> Наиболее актуальной стала задача  описания разработанной и действующей в школе компонентной вариативной модели формирования функциональной грамотности у детей с тяжелыми нарушениями развития. Результатом деятельности педагогического коллектива школы-интерната стала научно-методическая разработка по теме: «Компонентная вариативная модель формирования функциональной грамотности у детей с тяжелыми нарушениями  развития», которая была представлена на рассмотрение комиссии по присуждению </w:t>
      </w:r>
      <w:r w:rsidRPr="000061E4">
        <w:rPr>
          <w:rFonts w:ascii="Times New Roman" w:hAnsi="Times New Roman"/>
          <w:sz w:val="28"/>
          <w:szCs w:val="28"/>
        </w:rPr>
        <w:lastRenderedPageBreak/>
        <w:t>премий Губернатора Ярославской области. Материалы разработки вошли в монографию «Воспитание социально мобильной личности» под научной редакцией кандидата педагогических наук, доцента Татьяны Витальевны Макеевой и отмечены премией Губернатора ЯО.</w:t>
      </w:r>
    </w:p>
    <w:p w:rsidR="007655BD" w:rsidRPr="000061E4" w:rsidRDefault="007655BD" w:rsidP="007655BD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061E4">
        <w:rPr>
          <w:sz w:val="28"/>
          <w:szCs w:val="28"/>
        </w:rPr>
        <w:t>Научно-методическая разработка размещена на сайте учреждения.</w:t>
      </w:r>
    </w:p>
    <w:p w:rsidR="007655BD" w:rsidRPr="000061E4" w:rsidRDefault="007655BD" w:rsidP="007655BD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7655BD" w:rsidRDefault="007655BD" w:rsidP="007655BD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7655BD" w:rsidRDefault="007655BD" w:rsidP="007655BD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7655BD" w:rsidRDefault="007655BD" w:rsidP="007655BD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А.Л. Саватеева</w:t>
      </w:r>
    </w:p>
    <w:p w:rsidR="007655BD" w:rsidRDefault="007655BD" w:rsidP="007655BD">
      <w:pPr>
        <w:pStyle w:val="a8"/>
        <w:shd w:val="clear" w:color="auto" w:fill="FAFAFA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D46382" w:rsidRPr="000F0B67" w:rsidRDefault="00D46382" w:rsidP="00D46382">
      <w:pPr>
        <w:rPr>
          <w:rFonts w:ascii="Times New Roman" w:hAnsi="Times New Roman"/>
          <w:sz w:val="28"/>
          <w:szCs w:val="28"/>
        </w:rPr>
      </w:pPr>
    </w:p>
    <w:p w:rsidR="00D46382" w:rsidRPr="00934EB5" w:rsidRDefault="00D46382" w:rsidP="00D46382">
      <w:pPr>
        <w:rPr>
          <w:rFonts w:ascii="Times New Roman" w:hAnsi="Times New Roman"/>
          <w:sz w:val="28"/>
          <w:szCs w:val="28"/>
        </w:rPr>
      </w:pPr>
    </w:p>
    <w:p w:rsidR="00D46382" w:rsidRPr="00934EB5" w:rsidRDefault="00D46382" w:rsidP="00D46382">
      <w:pPr>
        <w:rPr>
          <w:rFonts w:ascii="Times New Roman" w:hAnsi="Times New Roman"/>
          <w:sz w:val="28"/>
          <w:szCs w:val="28"/>
        </w:rPr>
      </w:pPr>
    </w:p>
    <w:p w:rsidR="00CD0705" w:rsidRDefault="00CD0705" w:rsidP="00E31A54">
      <w:pPr>
        <w:ind w:left="-426"/>
        <w:rPr>
          <w:rFonts w:ascii="Times New Roman" w:hAnsi="Times New Roman"/>
          <w:sz w:val="26"/>
          <w:szCs w:val="26"/>
        </w:rPr>
      </w:pPr>
    </w:p>
    <w:p w:rsidR="00E73205" w:rsidRDefault="00E73205" w:rsidP="00E31A54">
      <w:pPr>
        <w:ind w:left="-426"/>
        <w:rPr>
          <w:rFonts w:ascii="Times New Roman" w:hAnsi="Times New Roman"/>
          <w:sz w:val="26"/>
          <w:szCs w:val="26"/>
        </w:rPr>
      </w:pPr>
    </w:p>
    <w:p w:rsidR="00E73205" w:rsidRDefault="00E73205" w:rsidP="00E31A54">
      <w:pPr>
        <w:ind w:left="-426"/>
        <w:rPr>
          <w:rFonts w:ascii="Times New Roman" w:hAnsi="Times New Roman"/>
          <w:sz w:val="26"/>
          <w:szCs w:val="26"/>
        </w:rPr>
      </w:pPr>
    </w:p>
    <w:p w:rsidR="00E73205" w:rsidRDefault="00E73205" w:rsidP="00E31A54">
      <w:pPr>
        <w:ind w:left="-426"/>
        <w:rPr>
          <w:rFonts w:ascii="Times New Roman" w:hAnsi="Times New Roman"/>
          <w:sz w:val="26"/>
          <w:szCs w:val="26"/>
        </w:rPr>
      </w:pPr>
    </w:p>
    <w:p w:rsidR="00E73205" w:rsidRDefault="00E73205" w:rsidP="00E31A54">
      <w:pPr>
        <w:ind w:left="-426"/>
        <w:rPr>
          <w:rFonts w:ascii="Times New Roman" w:hAnsi="Times New Roman"/>
          <w:sz w:val="26"/>
          <w:szCs w:val="26"/>
        </w:rPr>
      </w:pPr>
    </w:p>
    <w:p w:rsidR="00E73205" w:rsidRPr="00FE0BD4" w:rsidRDefault="00E73205" w:rsidP="00E31A54">
      <w:pPr>
        <w:ind w:left="-426"/>
        <w:rPr>
          <w:rFonts w:ascii="Times New Roman" w:hAnsi="Times New Roman"/>
          <w:sz w:val="26"/>
          <w:szCs w:val="26"/>
        </w:rPr>
      </w:pPr>
    </w:p>
    <w:p w:rsidR="00E73205" w:rsidRDefault="00E73205" w:rsidP="00E73205"/>
    <w:p w:rsidR="00FE0BD4" w:rsidRPr="00E31A54" w:rsidRDefault="00FE0BD4" w:rsidP="00E31A54">
      <w:pPr>
        <w:spacing w:after="0"/>
        <w:rPr>
          <w:rFonts w:ascii="Times New Roman" w:hAnsi="Times New Roman"/>
          <w:sz w:val="28"/>
          <w:szCs w:val="28"/>
        </w:rPr>
      </w:pPr>
    </w:p>
    <w:sectPr w:rsidR="00FE0BD4" w:rsidRPr="00E31A54" w:rsidSect="009410C3">
      <w:pgSz w:w="11906" w:h="16838"/>
      <w:pgMar w:top="1134" w:right="849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A31"/>
    <w:rsid w:val="000F0B67"/>
    <w:rsid w:val="0013073B"/>
    <w:rsid w:val="00183DCC"/>
    <w:rsid w:val="00185060"/>
    <w:rsid w:val="001C5CB6"/>
    <w:rsid w:val="002230F9"/>
    <w:rsid w:val="00274179"/>
    <w:rsid w:val="002A1664"/>
    <w:rsid w:val="00316778"/>
    <w:rsid w:val="00333C84"/>
    <w:rsid w:val="00375869"/>
    <w:rsid w:val="00391E4F"/>
    <w:rsid w:val="003C6C96"/>
    <w:rsid w:val="003E2A31"/>
    <w:rsid w:val="0042615B"/>
    <w:rsid w:val="00447CA4"/>
    <w:rsid w:val="004A4E25"/>
    <w:rsid w:val="00500FC8"/>
    <w:rsid w:val="00501123"/>
    <w:rsid w:val="005D1C3F"/>
    <w:rsid w:val="00613F51"/>
    <w:rsid w:val="006F4502"/>
    <w:rsid w:val="007655BD"/>
    <w:rsid w:val="00785DE0"/>
    <w:rsid w:val="008251EC"/>
    <w:rsid w:val="008F6F73"/>
    <w:rsid w:val="009410C3"/>
    <w:rsid w:val="00A10609"/>
    <w:rsid w:val="00AE39A6"/>
    <w:rsid w:val="00B44EA8"/>
    <w:rsid w:val="00BA5B6C"/>
    <w:rsid w:val="00BD733F"/>
    <w:rsid w:val="00BD73B6"/>
    <w:rsid w:val="00C05445"/>
    <w:rsid w:val="00C3379F"/>
    <w:rsid w:val="00CD0705"/>
    <w:rsid w:val="00CF5C48"/>
    <w:rsid w:val="00D23EC9"/>
    <w:rsid w:val="00D46382"/>
    <w:rsid w:val="00D55F96"/>
    <w:rsid w:val="00D70ABB"/>
    <w:rsid w:val="00DB314F"/>
    <w:rsid w:val="00E31A54"/>
    <w:rsid w:val="00E430F8"/>
    <w:rsid w:val="00E72472"/>
    <w:rsid w:val="00E73205"/>
    <w:rsid w:val="00FB0838"/>
    <w:rsid w:val="00FC0876"/>
    <w:rsid w:val="00FD5A7E"/>
    <w:rsid w:val="00FE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A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E2A3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2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876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65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65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schi9.yaroslavl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user0005</dc:creator>
  <cp:lastModifiedBy>Пользователь Windows</cp:lastModifiedBy>
  <cp:revision>8</cp:revision>
  <cp:lastPrinted>2024-01-10T11:06:00Z</cp:lastPrinted>
  <dcterms:created xsi:type="dcterms:W3CDTF">2024-01-24T13:58:00Z</dcterms:created>
  <dcterms:modified xsi:type="dcterms:W3CDTF">2024-01-25T11:02:00Z</dcterms:modified>
</cp:coreProperties>
</file>