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C8786" w14:textId="77777777" w:rsidR="00C12DFB" w:rsidRDefault="00C12DFB" w:rsidP="000D4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D6958" w14:textId="064E33D0" w:rsidR="000D4A0B" w:rsidRPr="007A7844" w:rsidRDefault="007A7844" w:rsidP="007A7844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7844">
        <w:rPr>
          <w:rFonts w:ascii="Times New Roman" w:hAnsi="Times New Roman" w:cs="Times New Roman"/>
          <w:b/>
          <w:sz w:val="26"/>
          <w:szCs w:val="26"/>
        </w:rPr>
        <w:t>Педагог дополнительного образования</w:t>
      </w:r>
    </w:p>
    <w:p w14:paraId="012664B2" w14:textId="2282F08C" w:rsidR="007A7844" w:rsidRPr="007A7844" w:rsidRDefault="007A7844" w:rsidP="007A7844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7844">
        <w:rPr>
          <w:rFonts w:ascii="Times New Roman" w:hAnsi="Times New Roman" w:cs="Times New Roman"/>
          <w:b/>
          <w:sz w:val="26"/>
          <w:szCs w:val="26"/>
        </w:rPr>
        <w:t>Кузнецова Марина Вадимовна</w:t>
      </w:r>
    </w:p>
    <w:p w14:paraId="3F62E509" w14:textId="77777777" w:rsidR="00C12DFB" w:rsidRDefault="00C12DFB" w:rsidP="000D4A0B">
      <w:pPr>
        <w:rPr>
          <w:rFonts w:ascii="Times New Roman" w:hAnsi="Times New Roman" w:cs="Times New Roman"/>
          <w:b/>
          <w:sz w:val="28"/>
          <w:szCs w:val="28"/>
        </w:rPr>
      </w:pPr>
    </w:p>
    <w:p w14:paraId="2F62623F" w14:textId="77777777" w:rsidR="00C12DFB" w:rsidRDefault="00C12DFB" w:rsidP="00C12D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73F9A" w14:textId="11E2DE6D" w:rsidR="00ED4F98" w:rsidRPr="009833F8" w:rsidRDefault="00ED4F98" w:rsidP="007A78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F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C12DFB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14:paraId="60EE32B7" w14:textId="77777777" w:rsidR="00C12DFB" w:rsidRPr="00C12DFB" w:rsidRDefault="00C12DFB" w:rsidP="007A78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хореографии </w:t>
      </w:r>
    </w:p>
    <w:p w14:paraId="7CF2E8AF" w14:textId="6ED39649" w:rsidR="00C12DFB" w:rsidRPr="00C12DFB" w:rsidRDefault="00C12DFB" w:rsidP="007A78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FB">
        <w:rPr>
          <w:rFonts w:ascii="Times New Roman" w:hAnsi="Times New Roman" w:cs="Times New Roman"/>
          <w:b/>
          <w:bCs/>
          <w:sz w:val="28"/>
          <w:szCs w:val="28"/>
        </w:rPr>
        <w:t>«Танцевальная мозаика»</w:t>
      </w:r>
    </w:p>
    <w:p w14:paraId="3FF1F4CB" w14:textId="32954291" w:rsidR="00ED4F98" w:rsidRDefault="00ED4F98" w:rsidP="00E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78AEC" w14:textId="3F094CD6" w:rsidR="00007B70" w:rsidRDefault="00007B70" w:rsidP="00E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A7C4B" w14:textId="5528FA87" w:rsidR="002026AB" w:rsidRDefault="00F45FDC" w:rsidP="00730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программы</w:t>
      </w:r>
    </w:p>
    <w:p w14:paraId="5B25D6BA" w14:textId="77777777" w:rsidR="008E3FD4" w:rsidRDefault="008E3FD4" w:rsidP="008E3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DF35F8" w14:textId="6EA63B7F" w:rsidR="002026AB" w:rsidRPr="003D34C7" w:rsidRDefault="002026AB" w:rsidP="00931D8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4C7">
        <w:rPr>
          <w:rFonts w:ascii="Times New Roman" w:hAnsi="Times New Roman" w:cs="Times New Roman"/>
          <w:sz w:val="28"/>
          <w:szCs w:val="28"/>
        </w:rPr>
        <w:t>Дополнительная образовательная (общеразвивающая) программа «</w:t>
      </w:r>
      <w:r w:rsidR="002329F5">
        <w:rPr>
          <w:rFonts w:ascii="Times New Roman" w:hAnsi="Times New Roman" w:cs="Times New Roman"/>
          <w:sz w:val="28"/>
          <w:szCs w:val="28"/>
        </w:rPr>
        <w:t>Танцевальная мозаика</w:t>
      </w:r>
      <w:r w:rsidRPr="003D34C7">
        <w:rPr>
          <w:rFonts w:ascii="Times New Roman" w:hAnsi="Times New Roman" w:cs="Times New Roman"/>
          <w:sz w:val="28"/>
          <w:szCs w:val="28"/>
        </w:rPr>
        <w:t xml:space="preserve">» </w:t>
      </w:r>
      <w:r w:rsidR="000717B2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3D34C7">
        <w:rPr>
          <w:rFonts w:ascii="Times New Roman" w:hAnsi="Times New Roman" w:cs="Times New Roman"/>
          <w:sz w:val="28"/>
          <w:szCs w:val="28"/>
        </w:rPr>
        <w:t>является приложением к адаптированной</w:t>
      </w:r>
      <w:r w:rsidR="00931D89">
        <w:rPr>
          <w:rFonts w:ascii="Times New Roman" w:hAnsi="Times New Roman" w:cs="Times New Roman"/>
          <w:sz w:val="28"/>
          <w:szCs w:val="28"/>
        </w:rPr>
        <w:t xml:space="preserve"> </w:t>
      </w:r>
      <w:r w:rsidRPr="003D34C7">
        <w:rPr>
          <w:rFonts w:ascii="Times New Roman" w:hAnsi="Times New Roman" w:cs="Times New Roman"/>
          <w:sz w:val="28"/>
          <w:szCs w:val="28"/>
        </w:rPr>
        <w:t>(модифицированной) общеобразовательной (общеразвивающей) программе дополни</w:t>
      </w:r>
      <w:r w:rsidR="003D34C7">
        <w:rPr>
          <w:rFonts w:ascii="Times New Roman" w:hAnsi="Times New Roman" w:cs="Times New Roman"/>
          <w:sz w:val="28"/>
          <w:szCs w:val="28"/>
        </w:rPr>
        <w:t>тельного образования</w:t>
      </w:r>
      <w:r w:rsidRPr="003D34C7">
        <w:rPr>
          <w:rFonts w:ascii="Times New Roman" w:hAnsi="Times New Roman" w:cs="Times New Roman"/>
          <w:sz w:val="28"/>
          <w:szCs w:val="28"/>
        </w:rPr>
        <w:t xml:space="preserve"> </w:t>
      </w:r>
      <w:r w:rsidR="000717B2"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</w:t>
      </w:r>
      <w:r w:rsidRPr="003D34C7">
        <w:rPr>
          <w:rFonts w:ascii="Times New Roman" w:hAnsi="Times New Roman" w:cs="Times New Roman"/>
          <w:sz w:val="28"/>
          <w:szCs w:val="28"/>
        </w:rPr>
        <w:t>«Ритмическа</w:t>
      </w:r>
      <w:r w:rsidR="000717B2">
        <w:rPr>
          <w:rFonts w:ascii="Times New Roman" w:hAnsi="Times New Roman" w:cs="Times New Roman"/>
          <w:sz w:val="28"/>
          <w:szCs w:val="28"/>
        </w:rPr>
        <w:t>я мозаика» (автор А.И. Буренина).</w:t>
      </w:r>
    </w:p>
    <w:p w14:paraId="43263413" w14:textId="2637157B" w:rsidR="002026AB" w:rsidRPr="003D34C7" w:rsidRDefault="00353148" w:rsidP="000B349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</w:t>
      </w:r>
      <w:r w:rsidR="003D34C7">
        <w:rPr>
          <w:rFonts w:ascii="Times New Roman" w:hAnsi="Times New Roman" w:cs="Times New Roman"/>
          <w:sz w:val="28"/>
          <w:szCs w:val="28"/>
        </w:rPr>
        <w:t>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D34C7">
        <w:rPr>
          <w:rFonts w:ascii="Times New Roman" w:hAnsi="Times New Roman" w:cs="Times New Roman"/>
          <w:sz w:val="28"/>
          <w:szCs w:val="28"/>
        </w:rPr>
        <w:t xml:space="preserve"> </w:t>
      </w:r>
      <w:r w:rsidR="000717B2">
        <w:rPr>
          <w:rFonts w:ascii="Times New Roman" w:hAnsi="Times New Roman" w:cs="Times New Roman"/>
          <w:sz w:val="28"/>
          <w:szCs w:val="28"/>
        </w:rPr>
        <w:t>с использованием танцевальных движений</w:t>
      </w:r>
      <w:r w:rsidR="002026AB" w:rsidRPr="003D34C7">
        <w:rPr>
          <w:rFonts w:ascii="Times New Roman" w:hAnsi="Times New Roman" w:cs="Times New Roman"/>
          <w:sz w:val="28"/>
          <w:szCs w:val="28"/>
        </w:rPr>
        <w:t xml:space="preserve"> в данном образовательном учреждении обусловлено необходимостью осуществления коррекции недостатка психического и физического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026AB" w:rsidRPr="003D34C7">
        <w:rPr>
          <w:rFonts w:ascii="Times New Roman" w:hAnsi="Times New Roman" w:cs="Times New Roman"/>
          <w:sz w:val="28"/>
          <w:szCs w:val="28"/>
        </w:rPr>
        <w:t>учащихся средствами музыкально-ритмической деятельности. Развиваются творческие способности – танцевальные данные (ритмичность, музыкальность, артистичность, эмоциональная выразительность). Танцевальные движения вызывают постоянную концентрацию внимания, запоминание условий выполнения упражнений, быструю реакцию на смену музыкальных фраз. В процессе обучения формируется детская фантазия, умение импровизировать под музыку, не бояться отличаться от других, учиться демонстрировать свою индиви</w:t>
      </w:r>
      <w:r w:rsidR="00004E16" w:rsidRPr="003D34C7">
        <w:rPr>
          <w:rFonts w:ascii="Times New Roman" w:hAnsi="Times New Roman" w:cs="Times New Roman"/>
          <w:sz w:val="28"/>
          <w:szCs w:val="28"/>
        </w:rPr>
        <w:t>дуальность.</w:t>
      </w:r>
    </w:p>
    <w:p w14:paraId="2BA89399" w14:textId="77777777" w:rsidR="00004E16" w:rsidRPr="003D34C7" w:rsidRDefault="00004E16" w:rsidP="003D34C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4E16" w:rsidRPr="003D34C7" w:rsidSect="003843A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6727"/>
    <w:multiLevelType w:val="hybridMultilevel"/>
    <w:tmpl w:val="18EE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0ACF"/>
    <w:multiLevelType w:val="hybridMultilevel"/>
    <w:tmpl w:val="983A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7B5B"/>
    <w:multiLevelType w:val="hybridMultilevel"/>
    <w:tmpl w:val="F25C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A6298"/>
    <w:multiLevelType w:val="hybridMultilevel"/>
    <w:tmpl w:val="CD50F5F0"/>
    <w:lvl w:ilvl="0" w:tplc="85C67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6C5523"/>
    <w:multiLevelType w:val="hybridMultilevel"/>
    <w:tmpl w:val="F25C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FC1"/>
    <w:multiLevelType w:val="hybridMultilevel"/>
    <w:tmpl w:val="8C18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548E5"/>
    <w:multiLevelType w:val="hybridMultilevel"/>
    <w:tmpl w:val="BD58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36B51"/>
    <w:multiLevelType w:val="hybridMultilevel"/>
    <w:tmpl w:val="F586D868"/>
    <w:lvl w:ilvl="0" w:tplc="3872F9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74744A"/>
    <w:multiLevelType w:val="hybridMultilevel"/>
    <w:tmpl w:val="F586D868"/>
    <w:lvl w:ilvl="0" w:tplc="3872F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C356F0"/>
    <w:multiLevelType w:val="hybridMultilevel"/>
    <w:tmpl w:val="E3E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B"/>
    <w:rsid w:val="00004E16"/>
    <w:rsid w:val="00007B70"/>
    <w:rsid w:val="00036DDD"/>
    <w:rsid w:val="00047C88"/>
    <w:rsid w:val="0005563D"/>
    <w:rsid w:val="000717B2"/>
    <w:rsid w:val="00073575"/>
    <w:rsid w:val="00085BDA"/>
    <w:rsid w:val="000B349F"/>
    <w:rsid w:val="000C4038"/>
    <w:rsid w:val="000C7CCF"/>
    <w:rsid w:val="000D095C"/>
    <w:rsid w:val="000D4A0B"/>
    <w:rsid w:val="000D6F9B"/>
    <w:rsid w:val="000E35D5"/>
    <w:rsid w:val="00107A4D"/>
    <w:rsid w:val="00162E13"/>
    <w:rsid w:val="00163C43"/>
    <w:rsid w:val="00167259"/>
    <w:rsid w:val="0019387B"/>
    <w:rsid w:val="001A646F"/>
    <w:rsid w:val="001C3333"/>
    <w:rsid w:val="001C5477"/>
    <w:rsid w:val="001C56A3"/>
    <w:rsid w:val="002026AB"/>
    <w:rsid w:val="002250F5"/>
    <w:rsid w:val="002329F5"/>
    <w:rsid w:val="00242842"/>
    <w:rsid w:val="00263519"/>
    <w:rsid w:val="0029016F"/>
    <w:rsid w:val="0029119C"/>
    <w:rsid w:val="00296853"/>
    <w:rsid w:val="002C2840"/>
    <w:rsid w:val="002E4863"/>
    <w:rsid w:val="00302531"/>
    <w:rsid w:val="00303521"/>
    <w:rsid w:val="00353148"/>
    <w:rsid w:val="0036283D"/>
    <w:rsid w:val="00375C54"/>
    <w:rsid w:val="003843A5"/>
    <w:rsid w:val="003D34C7"/>
    <w:rsid w:val="003D72DA"/>
    <w:rsid w:val="004220DE"/>
    <w:rsid w:val="00463FFA"/>
    <w:rsid w:val="0047173E"/>
    <w:rsid w:val="004815A5"/>
    <w:rsid w:val="004915E6"/>
    <w:rsid w:val="004B2664"/>
    <w:rsid w:val="004B7388"/>
    <w:rsid w:val="004D14DB"/>
    <w:rsid w:val="004D3405"/>
    <w:rsid w:val="004E643F"/>
    <w:rsid w:val="0052789A"/>
    <w:rsid w:val="0053588E"/>
    <w:rsid w:val="00553CD8"/>
    <w:rsid w:val="00555B74"/>
    <w:rsid w:val="00587A95"/>
    <w:rsid w:val="005A29C1"/>
    <w:rsid w:val="006C0144"/>
    <w:rsid w:val="006C49A1"/>
    <w:rsid w:val="006E320C"/>
    <w:rsid w:val="00712201"/>
    <w:rsid w:val="00730031"/>
    <w:rsid w:val="007753B9"/>
    <w:rsid w:val="007761EC"/>
    <w:rsid w:val="007A7844"/>
    <w:rsid w:val="007B035B"/>
    <w:rsid w:val="007B1602"/>
    <w:rsid w:val="007D4DB6"/>
    <w:rsid w:val="007D7CA9"/>
    <w:rsid w:val="00801A09"/>
    <w:rsid w:val="00821C4C"/>
    <w:rsid w:val="008428BC"/>
    <w:rsid w:val="00861127"/>
    <w:rsid w:val="00882021"/>
    <w:rsid w:val="008947D1"/>
    <w:rsid w:val="008A1465"/>
    <w:rsid w:val="008B69FC"/>
    <w:rsid w:val="008E3FD4"/>
    <w:rsid w:val="008E78B6"/>
    <w:rsid w:val="008F0DBD"/>
    <w:rsid w:val="008F2410"/>
    <w:rsid w:val="00906C75"/>
    <w:rsid w:val="00931D89"/>
    <w:rsid w:val="00964DAE"/>
    <w:rsid w:val="00973C38"/>
    <w:rsid w:val="009C49CF"/>
    <w:rsid w:val="009E1131"/>
    <w:rsid w:val="00A63182"/>
    <w:rsid w:val="00AD1B50"/>
    <w:rsid w:val="00AD28D9"/>
    <w:rsid w:val="00B16E9A"/>
    <w:rsid w:val="00B374F2"/>
    <w:rsid w:val="00B74A6B"/>
    <w:rsid w:val="00B86645"/>
    <w:rsid w:val="00B868B8"/>
    <w:rsid w:val="00BE3A93"/>
    <w:rsid w:val="00BF2D69"/>
    <w:rsid w:val="00C12DFB"/>
    <w:rsid w:val="00C13606"/>
    <w:rsid w:val="00C14A6C"/>
    <w:rsid w:val="00C31EA7"/>
    <w:rsid w:val="00C47A54"/>
    <w:rsid w:val="00C47D95"/>
    <w:rsid w:val="00C83185"/>
    <w:rsid w:val="00CB588B"/>
    <w:rsid w:val="00CC3643"/>
    <w:rsid w:val="00D21D43"/>
    <w:rsid w:val="00D34A5F"/>
    <w:rsid w:val="00D475FD"/>
    <w:rsid w:val="00DA1A3B"/>
    <w:rsid w:val="00DB199D"/>
    <w:rsid w:val="00DE1DBA"/>
    <w:rsid w:val="00DF1AC9"/>
    <w:rsid w:val="00DF5D6A"/>
    <w:rsid w:val="00DF68AB"/>
    <w:rsid w:val="00E03851"/>
    <w:rsid w:val="00E03877"/>
    <w:rsid w:val="00E21B2C"/>
    <w:rsid w:val="00E234CA"/>
    <w:rsid w:val="00E32322"/>
    <w:rsid w:val="00E354D6"/>
    <w:rsid w:val="00E40369"/>
    <w:rsid w:val="00E82F0F"/>
    <w:rsid w:val="00E86401"/>
    <w:rsid w:val="00E87C9D"/>
    <w:rsid w:val="00E9155D"/>
    <w:rsid w:val="00EA58AD"/>
    <w:rsid w:val="00EA758F"/>
    <w:rsid w:val="00EC022D"/>
    <w:rsid w:val="00ED4F98"/>
    <w:rsid w:val="00EE19E0"/>
    <w:rsid w:val="00F33548"/>
    <w:rsid w:val="00F34801"/>
    <w:rsid w:val="00F42694"/>
    <w:rsid w:val="00F45FDC"/>
    <w:rsid w:val="00F6296E"/>
    <w:rsid w:val="00F7569B"/>
    <w:rsid w:val="00F93204"/>
    <w:rsid w:val="00F93C88"/>
    <w:rsid w:val="00FE1F54"/>
    <w:rsid w:val="00FF0125"/>
    <w:rsid w:val="00FF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014B"/>
  <w15:docId w15:val="{DD5AAACB-3014-4201-9A21-00E7FB0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465"/>
    <w:pPr>
      <w:ind w:left="720"/>
      <w:contextualSpacing/>
    </w:pPr>
  </w:style>
  <w:style w:type="paragraph" w:customStyle="1" w:styleId="1">
    <w:name w:val="Текст1"/>
    <w:basedOn w:val="a"/>
    <w:rsid w:val="003D34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C3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55B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5B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5B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55B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55B7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5B7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08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67F3-41CE-4075-92D8-CDF459E4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</dc:creator>
  <cp:keywords/>
  <dc:description/>
  <cp:lastModifiedBy>Привет Хозяин!!!</cp:lastModifiedBy>
  <cp:revision>3</cp:revision>
  <cp:lastPrinted>2022-12-25T06:33:00Z</cp:lastPrinted>
  <dcterms:created xsi:type="dcterms:W3CDTF">2022-12-25T06:35:00Z</dcterms:created>
  <dcterms:modified xsi:type="dcterms:W3CDTF">2022-12-25T06:36:00Z</dcterms:modified>
</cp:coreProperties>
</file>